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D62381">
        <w:rPr>
          <w:rFonts w:asciiTheme="majorHAnsi" w:hAnsiTheme="majorHAnsi" w:cs="Gautami"/>
          <w:b/>
          <w:sz w:val="28"/>
          <w:szCs w:val="28"/>
        </w:rPr>
        <w:t>еспублики</w:t>
      </w:r>
      <w:r w:rsidRPr="00EF41B7">
        <w:rPr>
          <w:rFonts w:asciiTheme="majorHAnsi" w:hAnsiTheme="majorHAnsi" w:cs="Gautami"/>
          <w:b/>
          <w:sz w:val="28"/>
          <w:szCs w:val="28"/>
        </w:rPr>
        <w:t xml:space="preserve"> </w:t>
      </w:r>
      <w:r w:rsidR="00D62381">
        <w:rPr>
          <w:rFonts w:asciiTheme="majorHAnsi" w:hAnsiTheme="majorHAnsi" w:cs="Gautami"/>
          <w:b/>
          <w:sz w:val="28"/>
          <w:szCs w:val="28"/>
        </w:rPr>
        <w:t>Татарстан</w:t>
      </w:r>
    </w:p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1B6513" w:rsidRPr="00EF41B7" w:rsidRDefault="001B6513" w:rsidP="001B6513">
      <w:pPr>
        <w:jc w:val="center"/>
        <w:rPr>
          <w:rFonts w:ascii="Calibri" w:hAnsi="Calibr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1B6513" w:rsidRPr="00EF41B7" w:rsidRDefault="00CE58AA" w:rsidP="001B6513">
      <w:pPr>
        <w:jc w:val="center"/>
        <w:rPr>
          <w:rFonts w:cs="Gautami"/>
          <w:b/>
          <w:w w:val="70"/>
          <w:sz w:val="28"/>
          <w:szCs w:val="28"/>
        </w:rPr>
      </w:pPr>
      <w:r w:rsidRPr="00CE58AA">
        <w:rPr>
          <w:rFonts w:ascii="Shruti" w:hAnsi="Shruti" w:cs="Shruti"/>
          <w:b/>
          <w:noProof/>
          <w:spacing w:val="20"/>
          <w:sz w:val="28"/>
          <w:szCs w:val="28"/>
        </w:rPr>
        <w:pict>
          <v:line id="Line 2" o:spid="_x0000_s1026" style="position:absolute;left:0;text-align:left;z-index:251659264;visibility:visibl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</w:pic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 w:rsidR="001B6513" w:rsidRPr="00EF41B7" w:rsidRDefault="001B6513" w:rsidP="001B6513"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ЗАДАНИЯ </w:t>
      </w:r>
      <w:r w:rsidR="00C503DF" w:rsidRPr="00EF41B7">
        <w:rPr>
          <w:rFonts w:asciiTheme="majorHAnsi" w:hAnsiTheme="majorHAnsi"/>
          <w:b/>
          <w:color w:val="000000"/>
          <w:sz w:val="28"/>
          <w:szCs w:val="28"/>
        </w:rPr>
        <w:t>ВТОРОЙ</w:t>
      </w: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 СЕКЦИИ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 w:rsidRPr="00EF41B7"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 w:rsidRPr="00EF41B7">
        <w:rPr>
          <w:rFonts w:asciiTheme="majorHAnsi" w:hAnsiTheme="majorHAnsi"/>
          <w:b/>
          <w:i/>
          <w:color w:val="000000"/>
          <w:sz w:val="28"/>
          <w:szCs w:val="28"/>
        </w:rPr>
        <w:t>150 баллов</w:t>
      </w:r>
      <w:r w:rsidRPr="00EF41B7">
        <w:rPr>
          <w:rFonts w:asciiTheme="majorHAnsi" w:hAnsiTheme="majorHAnsi"/>
          <w:color w:val="000000"/>
          <w:sz w:val="28"/>
          <w:szCs w:val="28"/>
        </w:rPr>
        <w:t>)</w:t>
      </w:r>
    </w:p>
    <w:p w:rsidR="001B6513" w:rsidRDefault="00CE58AA" w:rsidP="001B6513">
      <w:r w:rsidRPr="00CE58AA">
        <w:rPr>
          <w:rFonts w:ascii="Calibri" w:hAnsi="Calibri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margin-left:48.2pt;margin-top:11.25pt;width:448.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<v:textbox>
              <w:txbxContent>
                <w:p w:rsidR="001B6513" w:rsidRPr="00B10470" w:rsidRDefault="001B6513" w:rsidP="001B6513">
                  <w:pPr>
                    <w:jc w:val="center"/>
                    <w:rPr>
                      <w:rFonts w:ascii="Calibri" w:hAnsi="Calibri"/>
                    </w:rPr>
                  </w:pPr>
                  <w:r w:rsidRPr="00B10470">
                    <w:rPr>
                      <w:rFonts w:ascii="Calibri" w:hAnsi="Calibri"/>
                      <w:b/>
                    </w:rPr>
                    <w:t>Код/шифр участника</w:t>
                  </w:r>
                  <w:r w:rsidRPr="00B10470">
                    <w:rPr>
                      <w:rFonts w:ascii="Calibri" w:hAnsi="Calibri"/>
                    </w:rPr>
                    <w:t xml:space="preserve">     __________________________  </w:t>
                  </w:r>
                </w:p>
              </w:txbxContent>
            </v:textbox>
          </v:shape>
        </w:pict>
      </w:r>
    </w:p>
    <w:p w:rsidR="001B6513" w:rsidRPr="006A4FAB" w:rsidRDefault="001B6513" w:rsidP="001B6513"/>
    <w:p w:rsidR="001B6513" w:rsidRPr="006A4FAB" w:rsidRDefault="001B6513" w:rsidP="001B6513"/>
    <w:p w:rsidR="001B6513" w:rsidRPr="00EF41B7" w:rsidRDefault="001B6513" w:rsidP="001B651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F41B7">
        <w:rPr>
          <w:rFonts w:ascii="Times New Roman" w:hAnsi="Times New Roman"/>
          <w:b/>
          <w:sz w:val="24"/>
          <w:szCs w:val="24"/>
        </w:rPr>
        <w:t>ЗАДАНИЕ 1. Преодоление препятствий и оказание помощи пострадавшему на воде.</w:t>
      </w:r>
    </w:p>
    <w:p w:rsidR="001B6513" w:rsidRPr="00EF41B7" w:rsidRDefault="001B6513" w:rsidP="001B6513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F41B7">
        <w:rPr>
          <w:rFonts w:ascii="Times New Roman" w:hAnsi="Times New Roman"/>
          <w:sz w:val="24"/>
          <w:szCs w:val="24"/>
        </w:rPr>
        <w:t>В ходе проведения туристического похода один из участников туристической группы сорвался с наведенной переправы, оказался в водоеме и получил переохлаждение организма. Необходимо преодолеть участок местности до водоема, изготовить «Линь спасательный» (конец Александрова)</w:t>
      </w:r>
      <w:r w:rsidR="00D62381">
        <w:rPr>
          <w:rFonts w:ascii="Times New Roman" w:hAnsi="Times New Roman"/>
          <w:sz w:val="24"/>
          <w:szCs w:val="24"/>
        </w:rPr>
        <w:t xml:space="preserve"> из подручных средств</w:t>
      </w:r>
      <w:r w:rsidRPr="00EF41B7">
        <w:rPr>
          <w:rFonts w:ascii="Times New Roman" w:hAnsi="Times New Roman"/>
          <w:sz w:val="24"/>
          <w:szCs w:val="24"/>
        </w:rPr>
        <w:t>, произвести спасение пострадавшего на воде и оказать ему первую помощь.</w:t>
      </w:r>
    </w:p>
    <w:p w:rsidR="001B6513" w:rsidRPr="00EF41B7" w:rsidRDefault="001B6513" w:rsidP="001B6513">
      <w:pPr>
        <w:jc w:val="both"/>
        <w:rPr>
          <w:b/>
          <w:i/>
          <w:sz w:val="24"/>
          <w:szCs w:val="24"/>
        </w:rPr>
      </w:pPr>
      <w:r w:rsidRPr="00EF41B7">
        <w:rPr>
          <w:b/>
          <w:sz w:val="24"/>
          <w:szCs w:val="24"/>
        </w:rPr>
        <w:t>ЗАДАНИЕ 1.1. Преодоление завала и преград горизонтальным траверсом без потери самостраховки</w:t>
      </w:r>
      <w:r w:rsidRPr="00EF41B7">
        <w:rPr>
          <w:b/>
          <w:i/>
          <w:sz w:val="24"/>
          <w:szCs w:val="24"/>
        </w:rPr>
        <w:t>.</w:t>
      </w: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выполненное задание </w:t>
      </w:r>
      <w:r w:rsidRPr="00EF41B7">
        <w:rPr>
          <w:i/>
          <w:sz w:val="24"/>
          <w:szCs w:val="24"/>
        </w:rPr>
        <w:t xml:space="preserve">– </w:t>
      </w:r>
      <w:r w:rsidRPr="00EF41B7">
        <w:rPr>
          <w:b/>
          <w:sz w:val="24"/>
          <w:szCs w:val="24"/>
        </w:rPr>
        <w:t>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3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ы</w:t>
      </w:r>
    </w:p>
    <w:tbl>
      <w:tblPr>
        <w:tblStyle w:val="a4"/>
        <w:tblW w:w="0" w:type="auto"/>
        <w:tblLook w:val="04A0"/>
      </w:tblPr>
      <w:tblGrid>
        <w:gridCol w:w="534"/>
        <w:gridCol w:w="7796"/>
        <w:gridCol w:w="1701"/>
      </w:tblGrid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Не завинчена муфта карабина 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Заступ за контрольные линии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b/>
                <w:i/>
                <w:sz w:val="24"/>
                <w:szCs w:val="24"/>
              </w:rPr>
            </w:pPr>
            <w:r w:rsidRPr="00EF41B7">
              <w:rPr>
                <w:b/>
                <w:i/>
                <w:sz w:val="24"/>
                <w:szCs w:val="24"/>
              </w:rPr>
              <w:t xml:space="preserve">10 баллов* 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Невыполнение требований судей по обеспечению безопасности, отсутствие необходимой экипировки.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Срыв с восстановлением движения (за каждый срыв)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Потеря или отсутствие самостраховки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rPr>
                <w:sz w:val="24"/>
                <w:szCs w:val="24"/>
              </w:rPr>
            </w:pPr>
          </w:p>
        </w:tc>
      </w:tr>
      <w:tr w:rsidR="001B6513" w:rsidRPr="00EF41B7" w:rsidTr="00AA7284">
        <w:tc>
          <w:tcPr>
            <w:tcW w:w="8330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BFBFBF" w:themeFill="background1" w:themeFillShade="BF"/>
          </w:tcPr>
          <w:p w:rsidR="001B6513" w:rsidRPr="00EF41B7" w:rsidRDefault="001B6513" w:rsidP="001B6513">
            <w:pPr>
              <w:rPr>
                <w:b/>
                <w:sz w:val="24"/>
                <w:szCs w:val="24"/>
              </w:rPr>
            </w:pPr>
          </w:p>
        </w:tc>
      </w:tr>
    </w:tbl>
    <w:p w:rsidR="00956D8A" w:rsidRPr="00EF41B7" w:rsidRDefault="00956D8A">
      <w:pPr>
        <w:rPr>
          <w:sz w:val="24"/>
          <w:szCs w:val="24"/>
        </w:rPr>
      </w:pP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1.2. Преодоление заболоченного участка местности по кочкам.</w:t>
      </w:r>
    </w:p>
    <w:p w:rsidR="001B6513" w:rsidRPr="00EF41B7" w:rsidRDefault="001B6513" w:rsidP="001B6513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выполненное задание – </w:t>
      </w:r>
      <w:r w:rsidRPr="00EF41B7">
        <w:rPr>
          <w:b/>
          <w:sz w:val="24"/>
          <w:szCs w:val="24"/>
        </w:rPr>
        <w:t>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2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ы</w:t>
      </w:r>
    </w:p>
    <w:tbl>
      <w:tblPr>
        <w:tblStyle w:val="a4"/>
        <w:tblW w:w="0" w:type="auto"/>
        <w:tblLook w:val="04A0"/>
      </w:tblPr>
      <w:tblGrid>
        <w:gridCol w:w="534"/>
        <w:gridCol w:w="7796"/>
        <w:gridCol w:w="1701"/>
      </w:tblGrid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Срыв с кочки касание земли ногами –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  <w:r w:rsidR="00AA7284" w:rsidRPr="00EF41B7">
              <w:rPr>
                <w:sz w:val="24"/>
                <w:szCs w:val="24"/>
              </w:rPr>
              <w:t>*</w:t>
            </w:r>
            <w:r w:rsidRPr="00EF41B7">
              <w:rPr>
                <w:sz w:val="24"/>
                <w:szCs w:val="24"/>
              </w:rPr>
              <w:t xml:space="preserve"> 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Участник наступил на «ненадёжную кочку»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10 баллов </w:t>
            </w:r>
            <w:r w:rsidR="00AA7284" w:rsidRPr="00EF41B7">
              <w:rPr>
                <w:sz w:val="24"/>
                <w:szCs w:val="24"/>
              </w:rPr>
              <w:t>*</w:t>
            </w:r>
          </w:p>
        </w:tc>
      </w:tr>
      <w:tr w:rsidR="001B6513" w:rsidRPr="00EF41B7" w:rsidTr="00AA7284">
        <w:tc>
          <w:tcPr>
            <w:tcW w:w="534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701" w:type="dxa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  <w:r w:rsidR="00AA7284" w:rsidRPr="00EF41B7">
              <w:rPr>
                <w:sz w:val="24"/>
                <w:szCs w:val="24"/>
              </w:rPr>
              <w:t>*</w:t>
            </w: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</w:p>
        </w:tc>
      </w:tr>
      <w:tr w:rsidR="001B6513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1B6513" w:rsidRPr="00EF41B7" w:rsidRDefault="001B6513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B6513" w:rsidRPr="00EF41B7" w:rsidRDefault="001B6513" w:rsidP="001B6513">
            <w:pPr>
              <w:jc w:val="both"/>
              <w:rPr>
                <w:sz w:val="24"/>
                <w:szCs w:val="24"/>
              </w:rPr>
            </w:pPr>
          </w:p>
        </w:tc>
      </w:tr>
    </w:tbl>
    <w:p w:rsidR="00C503DF" w:rsidRPr="009A6979" w:rsidRDefault="00C503DF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EF41B7" w:rsidRDefault="00EF41B7" w:rsidP="00F419D4">
      <w:pPr>
        <w:jc w:val="both"/>
        <w:rPr>
          <w:b/>
          <w:sz w:val="24"/>
          <w:szCs w:val="24"/>
        </w:rPr>
      </w:pPr>
    </w:p>
    <w:p w:rsidR="00F419D4" w:rsidRPr="00EF41B7" w:rsidRDefault="00F419D4" w:rsidP="00F419D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lastRenderedPageBreak/>
        <w:t>ЗАДАНИЕ 1.3. Изготовление «Линя спасательного» (конца Александрова)</w:t>
      </w:r>
      <w:r w:rsidR="00D62381">
        <w:rPr>
          <w:b/>
          <w:sz w:val="24"/>
          <w:szCs w:val="24"/>
        </w:rPr>
        <w:t xml:space="preserve"> из подручных средств</w:t>
      </w:r>
      <w:bookmarkStart w:id="0" w:name="_GoBack"/>
      <w:bookmarkEnd w:id="0"/>
      <w:r w:rsidRPr="00EF41B7">
        <w:rPr>
          <w:b/>
          <w:sz w:val="24"/>
          <w:szCs w:val="24"/>
        </w:rPr>
        <w:t>, и спасение пострадавшего на воде.</w:t>
      </w:r>
    </w:p>
    <w:p w:rsidR="00F419D4" w:rsidRPr="00EF41B7" w:rsidRDefault="00F419D4" w:rsidP="00F419D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EF41B7">
        <w:rPr>
          <w:b/>
          <w:sz w:val="24"/>
          <w:szCs w:val="24"/>
        </w:rPr>
        <w:t>15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2</w:t>
      </w:r>
      <w:r w:rsidRPr="000C0255">
        <w:rPr>
          <w:b/>
          <w:sz w:val="24"/>
          <w:szCs w:val="24"/>
          <w:lang w:eastAsia="en-US"/>
        </w:rPr>
        <w:t xml:space="preserve"> минут</w:t>
      </w:r>
    </w:p>
    <w:tbl>
      <w:tblPr>
        <w:tblStyle w:val="a4"/>
        <w:tblW w:w="0" w:type="auto"/>
        <w:tblLook w:val="04A0"/>
      </w:tblPr>
      <w:tblGrid>
        <w:gridCol w:w="777"/>
        <w:gridCol w:w="7553"/>
        <w:gridCol w:w="1701"/>
      </w:tblGrid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«Линь спасательный» не собран или собран неправильно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«Линь спасательный» разъединился в результате его использования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Заступ за контрольную линию 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5.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Непопадание в «зону утопления»  с первой попытки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 5 баллов</w:t>
            </w:r>
          </w:p>
        </w:tc>
      </w:tr>
      <w:tr w:rsidR="00F419D4" w:rsidRPr="00EF41B7" w:rsidTr="00AA7284">
        <w:tc>
          <w:tcPr>
            <w:tcW w:w="777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6.</w:t>
            </w:r>
          </w:p>
        </w:tc>
        <w:tc>
          <w:tcPr>
            <w:tcW w:w="7553" w:type="dxa"/>
          </w:tcPr>
          <w:p w:rsidR="00F419D4" w:rsidRPr="00EF41B7" w:rsidRDefault="00F419D4" w:rsidP="00F419D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Непопадание в «зону утопления» с двух попыток</w:t>
            </w:r>
          </w:p>
        </w:tc>
        <w:tc>
          <w:tcPr>
            <w:tcW w:w="1701" w:type="dxa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15 баллов*</w:t>
            </w:r>
          </w:p>
        </w:tc>
      </w:tr>
      <w:tr w:rsidR="00F419D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F419D4" w:rsidRPr="00EF41B7" w:rsidRDefault="00F419D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</w:p>
        </w:tc>
      </w:tr>
      <w:tr w:rsidR="00F419D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F419D4" w:rsidRPr="00EF41B7" w:rsidRDefault="00F419D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419D4" w:rsidRPr="00EF41B7" w:rsidRDefault="00F419D4" w:rsidP="00F419D4">
            <w:pPr>
              <w:rPr>
                <w:sz w:val="24"/>
                <w:szCs w:val="24"/>
              </w:rPr>
            </w:pPr>
          </w:p>
        </w:tc>
      </w:tr>
    </w:tbl>
    <w:p w:rsidR="00AA7284" w:rsidRPr="00EF41B7" w:rsidRDefault="00AA7284" w:rsidP="00AA7284">
      <w:pPr>
        <w:jc w:val="both"/>
        <w:rPr>
          <w:b/>
          <w:sz w:val="24"/>
          <w:szCs w:val="24"/>
        </w:rPr>
      </w:pPr>
    </w:p>
    <w:p w:rsidR="00F419D4" w:rsidRPr="00EF41B7" w:rsidRDefault="00F419D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1.4. Оказание первой помощи пострадавшему с симптомами общего переохлаждения.</w:t>
      </w:r>
    </w:p>
    <w:p w:rsidR="00AA7284" w:rsidRPr="00EF41B7" w:rsidRDefault="00AA728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правильные выполнение задания </w:t>
      </w:r>
      <w:r w:rsidRPr="00EF41B7">
        <w:rPr>
          <w:b/>
          <w:sz w:val="24"/>
          <w:szCs w:val="24"/>
        </w:rPr>
        <w:t>– 10 баллов.</w:t>
      </w:r>
    </w:p>
    <w:p w:rsidR="000C0255" w:rsidRPr="00EF41B7" w:rsidRDefault="000C0255" w:rsidP="000C0255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0C0255">
        <w:rPr>
          <w:b/>
          <w:sz w:val="24"/>
          <w:szCs w:val="24"/>
          <w:lang w:eastAsia="en-US"/>
        </w:rPr>
        <w:t>Контрольно</w:t>
      </w:r>
      <w:r w:rsidRPr="00EF41B7">
        <w:rPr>
          <w:b/>
          <w:sz w:val="24"/>
          <w:szCs w:val="24"/>
          <w:lang w:eastAsia="en-US"/>
        </w:rPr>
        <w:t>е время на выполнения задания: 1</w:t>
      </w:r>
      <w:r w:rsidRPr="000C0255">
        <w:rPr>
          <w:b/>
          <w:sz w:val="24"/>
          <w:szCs w:val="24"/>
          <w:lang w:eastAsia="en-US"/>
        </w:rPr>
        <w:t xml:space="preserve"> минут</w:t>
      </w:r>
      <w:r w:rsidRPr="00EF41B7">
        <w:rPr>
          <w:b/>
          <w:sz w:val="24"/>
          <w:szCs w:val="24"/>
          <w:lang w:eastAsia="en-US"/>
        </w:rPr>
        <w:t>а</w:t>
      </w:r>
    </w:p>
    <w:tbl>
      <w:tblPr>
        <w:tblStyle w:val="a4"/>
        <w:tblW w:w="0" w:type="auto"/>
        <w:tblLook w:val="04A0"/>
      </w:tblPr>
      <w:tblGrid>
        <w:gridCol w:w="777"/>
        <w:gridCol w:w="7553"/>
        <w:gridCol w:w="1701"/>
      </w:tblGrid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Выбрана тонкая ткань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777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553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Пострадавший укрыт  изотермическим спасательным покрывалом неправильно (серебристым напылением наружу)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 5 баллов</w:t>
            </w: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</w:tbl>
    <w:p w:rsidR="00AA7284" w:rsidRPr="00EF41B7" w:rsidRDefault="00AA7284" w:rsidP="00AA7284">
      <w:pPr>
        <w:jc w:val="both"/>
        <w:rPr>
          <w:b/>
          <w:sz w:val="24"/>
          <w:szCs w:val="24"/>
        </w:rPr>
      </w:pPr>
    </w:p>
    <w:p w:rsidR="00AA7284" w:rsidRPr="00EF41B7" w:rsidRDefault="00AA7284" w:rsidP="00AA7284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2. </w:t>
      </w:r>
      <w:r w:rsidRPr="00EF41B7">
        <w:rPr>
          <w:rFonts w:eastAsia="Times New Roman,Bold"/>
          <w:b/>
          <w:bCs/>
          <w:sz w:val="24"/>
          <w:szCs w:val="24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AA7284" w:rsidRPr="00EF41B7" w:rsidRDefault="00AA7284" w:rsidP="00AA7284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iCs/>
          <w:sz w:val="24"/>
          <w:szCs w:val="24"/>
        </w:rPr>
        <w:t>Оценка задания</w:t>
      </w:r>
      <w:r w:rsidRPr="00EF41B7">
        <w:rPr>
          <w:rFonts w:eastAsia="Times New Roman,Bold"/>
          <w:b/>
          <w:bCs/>
          <w:i/>
          <w:iCs/>
          <w:sz w:val="24"/>
          <w:szCs w:val="24"/>
        </w:rPr>
        <w:t xml:space="preserve">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EF41B7">
        <w:rPr>
          <w:rFonts w:eastAsia="Times New Roman,Bold"/>
          <w:b/>
          <w:sz w:val="24"/>
          <w:szCs w:val="24"/>
        </w:rPr>
        <w:t>30</w:t>
      </w:r>
      <w:r w:rsidRPr="00EF41B7">
        <w:rPr>
          <w:rFonts w:eastAsia="Times New Roman,Bold"/>
          <w:b/>
          <w:bCs/>
          <w:iCs/>
          <w:sz w:val="24"/>
          <w:szCs w:val="24"/>
        </w:rPr>
        <w:t xml:space="preserve"> баллов.</w:t>
      </w:r>
    </w:p>
    <w:p w:rsidR="000C0255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rFonts w:eastAsia="Times New Roman,Bold"/>
          <w:b/>
          <w:bCs/>
          <w:i/>
          <w:iCs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5 минут</w:t>
      </w:r>
    </w:p>
    <w:tbl>
      <w:tblPr>
        <w:tblStyle w:val="a4"/>
        <w:tblW w:w="0" w:type="auto"/>
        <w:tblLayout w:type="fixed"/>
        <w:tblLook w:val="04A0"/>
      </w:tblPr>
      <w:tblGrid>
        <w:gridCol w:w="670"/>
        <w:gridCol w:w="7660"/>
        <w:gridCol w:w="1701"/>
      </w:tblGrid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1. Ошибки при надевании общевойскового защитного костюма ОЗК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1.1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1.2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1.3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2. Ошибки при надевании противогаза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2.1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67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2.2</w:t>
            </w:r>
          </w:p>
        </w:tc>
        <w:tc>
          <w:tcPr>
            <w:tcW w:w="7660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Перекос шлем-маски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1. Ошибка в установке указателя «Направление ветра»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 за каждые полные 5 градусов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2. 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 балла за каждое касание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</w:tcPr>
          <w:p w:rsidR="00AA7284" w:rsidRPr="00EF41B7" w:rsidRDefault="00AA7284" w:rsidP="00AA72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30 баллов*</w:t>
            </w: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33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jc w:val="both"/>
              <w:rPr>
                <w:sz w:val="24"/>
                <w:szCs w:val="24"/>
              </w:rPr>
            </w:pPr>
          </w:p>
        </w:tc>
      </w:tr>
    </w:tbl>
    <w:p w:rsidR="001B6513" w:rsidRPr="00EF41B7" w:rsidRDefault="001B6513">
      <w:pPr>
        <w:rPr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lastRenderedPageBreak/>
        <w:t>ЗАДАНИЕ 3. Действия на пожаре (условное тушение очага возгорания и оказание первой помощи пострадавшему).</w:t>
      </w: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 xml:space="preserve">ЗАДАНИЕ 3.1. Условное тушение очага возгорания подручными средствами. 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AA7284" w:rsidRPr="00EF41B7" w:rsidRDefault="00AA7284" w:rsidP="00EF41B7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3.2. Оказание первой помощи пострадавшему при ожоге II степени грудной клетки.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AA7284" w:rsidRPr="00EF41B7" w:rsidRDefault="00AA7284" w:rsidP="009A6979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</w:t>
      </w:r>
      <w:r w:rsidRPr="00EF41B7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EF41B7">
        <w:rPr>
          <w:b/>
          <w:sz w:val="24"/>
          <w:szCs w:val="24"/>
        </w:rPr>
        <w:t>15 баллов</w:t>
      </w:r>
      <w:r w:rsidRPr="00EF41B7">
        <w:rPr>
          <w:sz w:val="24"/>
          <w:szCs w:val="24"/>
        </w:rPr>
        <w:t>, при этом:</w:t>
      </w:r>
      <w:r w:rsidR="009A6979">
        <w:rPr>
          <w:sz w:val="24"/>
          <w:szCs w:val="24"/>
        </w:rPr>
        <w:t xml:space="preserve">   </w:t>
      </w:r>
      <w:r w:rsidRPr="00EF41B7">
        <w:rPr>
          <w:sz w:val="24"/>
          <w:szCs w:val="24"/>
        </w:rPr>
        <w:t xml:space="preserve">А) максимальная оценка по заданию 3.1 – не более </w:t>
      </w:r>
      <w:r w:rsidRPr="00EF41B7">
        <w:rPr>
          <w:b/>
          <w:sz w:val="24"/>
          <w:szCs w:val="24"/>
        </w:rPr>
        <w:t>10 баллов;</w:t>
      </w:r>
    </w:p>
    <w:p w:rsidR="00AA7284" w:rsidRPr="00EF41B7" w:rsidRDefault="00AA7284" w:rsidP="00EF41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1B7">
        <w:rPr>
          <w:rFonts w:ascii="Times New Roman" w:hAnsi="Times New Roman"/>
          <w:sz w:val="24"/>
          <w:szCs w:val="24"/>
        </w:rPr>
        <w:t xml:space="preserve">Б) максимальная оценка по заданию 3.2 – не более </w:t>
      </w:r>
      <w:r w:rsidRPr="00EF41B7">
        <w:rPr>
          <w:rFonts w:ascii="Times New Roman" w:hAnsi="Times New Roman"/>
          <w:b/>
          <w:sz w:val="24"/>
          <w:szCs w:val="24"/>
        </w:rPr>
        <w:t>5 баллов</w:t>
      </w:r>
    </w:p>
    <w:tbl>
      <w:tblPr>
        <w:tblStyle w:val="a4"/>
        <w:tblW w:w="0" w:type="auto"/>
        <w:tblInd w:w="250" w:type="dxa"/>
        <w:tblLook w:val="04A0"/>
      </w:tblPr>
      <w:tblGrid>
        <w:gridCol w:w="567"/>
        <w:gridCol w:w="7513"/>
        <w:gridCol w:w="1701"/>
      </w:tblGrid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AA7284" w:rsidRPr="00EF41B7" w:rsidTr="00AA7284">
        <w:tc>
          <w:tcPr>
            <w:tcW w:w="9781" w:type="dxa"/>
            <w:gridSpan w:val="3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Задание 3.1. Условное тушение очага возгорания подручными средствами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Неправильно выбрано подручное средство для данного типа пожара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Время, затраченное на выбор подручного средства и тушение очага возгорания, превышает 1 минуту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Перед тушением возгорания не перекрыт газ</w:t>
            </w:r>
          </w:p>
        </w:tc>
        <w:tc>
          <w:tcPr>
            <w:tcW w:w="1701" w:type="dxa"/>
          </w:tcPr>
          <w:p w:rsidR="00AA7284" w:rsidRPr="00EF41B7" w:rsidRDefault="00017D1F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</w:t>
            </w:r>
            <w:r w:rsidR="00AA7284" w:rsidRPr="00EF41B7">
              <w:rPr>
                <w:rFonts w:ascii="Times New Roman" w:hAnsi="Times New Roman"/>
                <w:sz w:val="24"/>
                <w:szCs w:val="24"/>
              </w:rPr>
              <w:t xml:space="preserve"> баллов*</w:t>
            </w:r>
          </w:p>
        </w:tc>
      </w:tr>
      <w:tr w:rsidR="00AA7284" w:rsidRPr="00EF41B7" w:rsidTr="00AA7284">
        <w:tc>
          <w:tcPr>
            <w:tcW w:w="9781" w:type="dxa"/>
            <w:gridSpan w:val="3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Задание 3.2. Оказание первой помощи пострадавшему при ожоге II степени грудной клетки</w:t>
            </w:r>
          </w:p>
        </w:tc>
      </w:tr>
      <w:tr w:rsidR="00AA7284" w:rsidRPr="00EF41B7" w:rsidTr="00AA7284">
        <w:tc>
          <w:tcPr>
            <w:tcW w:w="8080" w:type="dxa"/>
            <w:gridSpan w:val="2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Помощь пострадавшему с ожогом грудной клетки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Холод наложен без использование стерильной салфетки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  <w:r w:rsidR="00017D1F" w:rsidRPr="00EF41B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AA7284" w:rsidRPr="00EF41B7" w:rsidTr="00AA7284">
        <w:tc>
          <w:tcPr>
            <w:tcW w:w="567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701" w:type="dxa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AA7284" w:rsidRPr="00EF41B7" w:rsidTr="00AA7284">
        <w:tc>
          <w:tcPr>
            <w:tcW w:w="808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284" w:rsidRPr="00EF41B7" w:rsidTr="00AA7284">
        <w:tc>
          <w:tcPr>
            <w:tcW w:w="8080" w:type="dxa"/>
            <w:gridSpan w:val="2"/>
            <w:shd w:val="clear" w:color="auto" w:fill="BFBFBF" w:themeFill="background1" w:themeFillShade="BF"/>
          </w:tcPr>
          <w:p w:rsidR="00AA7284" w:rsidRPr="00EF41B7" w:rsidRDefault="00AA7284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7284" w:rsidRPr="00EF41B7" w:rsidRDefault="00AA7284" w:rsidP="00AA72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41B7" w:rsidRDefault="00EF41B7" w:rsidP="00017D1F">
      <w:pPr>
        <w:jc w:val="both"/>
        <w:rPr>
          <w:b/>
          <w:sz w:val="24"/>
          <w:szCs w:val="24"/>
        </w:rPr>
      </w:pPr>
    </w:p>
    <w:p w:rsidR="00017D1F" w:rsidRPr="00EF41B7" w:rsidRDefault="00017D1F" w:rsidP="00017D1F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ЗАДАНИЕ 4. Оказание первой помощи пострадавшим в результате техногенной аварии и вызов бригады скорой помощи и спасателей</w:t>
      </w:r>
    </w:p>
    <w:p w:rsidR="00017D1F" w:rsidRPr="00EF41B7" w:rsidRDefault="00017D1F" w:rsidP="00017D1F">
      <w:pPr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</w:rPr>
        <w:t>Оценка задания.</w:t>
      </w:r>
      <w:r w:rsidRPr="00EF41B7">
        <w:rPr>
          <w:sz w:val="24"/>
          <w:szCs w:val="24"/>
        </w:rPr>
        <w:t xml:space="preserve"> Максимальная оценка за правильно выполненное задание </w:t>
      </w:r>
      <w:r w:rsidRPr="00EF41B7">
        <w:rPr>
          <w:b/>
          <w:i/>
          <w:sz w:val="24"/>
          <w:szCs w:val="24"/>
        </w:rPr>
        <w:t xml:space="preserve">– </w:t>
      </w:r>
      <w:r w:rsidRPr="00EF41B7">
        <w:rPr>
          <w:b/>
          <w:sz w:val="24"/>
          <w:szCs w:val="24"/>
        </w:rPr>
        <w:t>35 баллов.</w:t>
      </w:r>
    </w:p>
    <w:p w:rsidR="00EF41B7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4 минуты</w:t>
      </w:r>
    </w:p>
    <w:tbl>
      <w:tblPr>
        <w:tblStyle w:val="a4"/>
        <w:tblW w:w="0" w:type="auto"/>
        <w:tblInd w:w="108" w:type="dxa"/>
        <w:tblLook w:val="04A0"/>
      </w:tblPr>
      <w:tblGrid>
        <w:gridCol w:w="680"/>
        <w:gridCol w:w="7542"/>
        <w:gridCol w:w="1701"/>
      </w:tblGrid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017D1F" w:rsidRPr="00EF41B7" w:rsidTr="00017D1F">
        <w:tc>
          <w:tcPr>
            <w:tcW w:w="9923" w:type="dxa"/>
            <w:gridSpan w:val="3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пострадавшему в состоянии клинической смерти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проверена реакция зрачка на свет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 xml:space="preserve">Не сделано освобождение грудной клетки от одежды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ослаблен поясной ремень (не расстегнут пояс)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 мечевидному отростку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Удар нанесен поперек грудины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запрокидывается голова пострадавшего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EF41B7">
              <w:rPr>
                <w:rFonts w:ascii="Times New Roman" w:eastAsia="Times New Roman,Bold" w:hAnsi="Times New Roman"/>
                <w:sz w:val="24"/>
                <w:szCs w:val="24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Перелом каждого ребра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 xml:space="preserve">Перелом 6-ти ребер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jc w:val="both"/>
              <w:rPr>
                <w:rFonts w:eastAsia="Times New Roman,Bold"/>
                <w:sz w:val="24"/>
                <w:szCs w:val="24"/>
              </w:rPr>
            </w:pPr>
            <w:r w:rsidRPr="00EF41B7">
              <w:rPr>
                <w:rFonts w:eastAsia="Times New Roman,Bold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9923" w:type="dxa"/>
            <w:gridSpan w:val="3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Оказание первой помощи пострадавшему с синдромом длительного сдавливания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10 баллов 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 xml:space="preserve">5 баллов </w:t>
            </w:r>
          </w:p>
        </w:tc>
      </w:tr>
      <w:tr w:rsidR="00017D1F" w:rsidRPr="00EF41B7" w:rsidTr="00017D1F">
        <w:tc>
          <w:tcPr>
            <w:tcW w:w="8222" w:type="dxa"/>
            <w:gridSpan w:val="2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1B7">
              <w:rPr>
                <w:rFonts w:ascii="Times New Roman" w:hAnsi="Times New Roman"/>
                <w:b/>
                <w:sz w:val="24"/>
                <w:szCs w:val="24"/>
              </w:rPr>
              <w:t>Вызов спасательных служб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указано место происшествия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указано количество пострадавший и степень повреждения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680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2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Не названа фамилия, имя вызывающего службу</w:t>
            </w:r>
          </w:p>
        </w:tc>
        <w:tc>
          <w:tcPr>
            <w:tcW w:w="1701" w:type="dxa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F41B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017D1F" w:rsidRPr="00EF41B7" w:rsidTr="00017D1F">
        <w:tc>
          <w:tcPr>
            <w:tcW w:w="8222" w:type="dxa"/>
            <w:gridSpan w:val="2"/>
            <w:shd w:val="clear" w:color="auto" w:fill="BFBFBF" w:themeFill="background1" w:themeFillShade="BF"/>
          </w:tcPr>
          <w:p w:rsidR="00017D1F" w:rsidRPr="00EF41B7" w:rsidRDefault="00017D1F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D1F" w:rsidRPr="00EF41B7" w:rsidTr="00017D1F">
        <w:tc>
          <w:tcPr>
            <w:tcW w:w="8222" w:type="dxa"/>
            <w:gridSpan w:val="2"/>
            <w:shd w:val="clear" w:color="auto" w:fill="BFBFBF" w:themeFill="background1" w:themeFillShade="BF"/>
          </w:tcPr>
          <w:p w:rsidR="00017D1F" w:rsidRPr="00EF41B7" w:rsidRDefault="00017D1F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17D1F" w:rsidRPr="00EF41B7" w:rsidRDefault="00017D1F" w:rsidP="00017D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7284" w:rsidRPr="009A6979" w:rsidRDefault="00AA7284" w:rsidP="00017D1F">
      <w:pPr>
        <w:rPr>
          <w:sz w:val="24"/>
          <w:szCs w:val="24"/>
        </w:rPr>
      </w:pPr>
    </w:p>
    <w:p w:rsidR="00C503DF" w:rsidRPr="00EF41B7" w:rsidRDefault="00C503DF" w:rsidP="00C503DF">
      <w:pPr>
        <w:rPr>
          <w:sz w:val="24"/>
          <w:szCs w:val="24"/>
        </w:rPr>
      </w:pPr>
      <w:r w:rsidRPr="00EF41B7">
        <w:rPr>
          <w:b/>
          <w:sz w:val="24"/>
          <w:szCs w:val="24"/>
        </w:rPr>
        <w:t>ЗАДАНИЕ 5. Выбор оружия в соответствии с заданием</w:t>
      </w:r>
    </w:p>
    <w:p w:rsidR="00C503DF" w:rsidRPr="00EF41B7" w:rsidRDefault="00C503DF" w:rsidP="00C503DF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EF41B7">
        <w:rPr>
          <w:rFonts w:eastAsia="Times New Roman,Bold"/>
          <w:b/>
          <w:bCs/>
          <w:iCs/>
          <w:sz w:val="24"/>
          <w:szCs w:val="24"/>
        </w:rPr>
        <w:t>5 баллов.</w:t>
      </w:r>
    </w:p>
    <w:p w:rsidR="00EF41B7" w:rsidRPr="00EF41B7" w:rsidRDefault="00EF41B7" w:rsidP="00EF41B7">
      <w:pPr>
        <w:widowControl/>
        <w:autoSpaceDE/>
        <w:autoSpaceDN/>
        <w:adjustRightInd/>
        <w:spacing w:line="360" w:lineRule="auto"/>
        <w:jc w:val="both"/>
        <w:rPr>
          <w:rFonts w:eastAsia="Times New Roman,Bold"/>
          <w:b/>
          <w:bCs/>
          <w:i/>
          <w:iCs/>
          <w:sz w:val="24"/>
          <w:szCs w:val="24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30 секунд</w:t>
      </w:r>
    </w:p>
    <w:tbl>
      <w:tblPr>
        <w:tblStyle w:val="a4"/>
        <w:tblW w:w="0" w:type="auto"/>
        <w:tblLook w:val="04A0"/>
      </w:tblPr>
      <w:tblGrid>
        <w:gridCol w:w="534"/>
        <w:gridCol w:w="7796"/>
        <w:gridCol w:w="1701"/>
      </w:tblGrid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Ошибка в выборе оружия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534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C503DF" w:rsidRPr="00EF41B7" w:rsidRDefault="00C503DF" w:rsidP="00C503DF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Выбор более одного образца оружия (в том числе и указанного в карточке)</w:t>
            </w:r>
          </w:p>
        </w:tc>
        <w:tc>
          <w:tcPr>
            <w:tcW w:w="1701" w:type="dxa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5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BD0941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BD0941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C503DF">
            <w:pPr>
              <w:rPr>
                <w:sz w:val="24"/>
                <w:szCs w:val="24"/>
              </w:rPr>
            </w:pPr>
          </w:p>
        </w:tc>
      </w:tr>
    </w:tbl>
    <w:p w:rsidR="00C503DF" w:rsidRPr="00EF41B7" w:rsidRDefault="00C503DF" w:rsidP="00C503DF">
      <w:pPr>
        <w:rPr>
          <w:sz w:val="24"/>
          <w:szCs w:val="24"/>
        </w:rPr>
      </w:pPr>
    </w:p>
    <w:p w:rsidR="00C503DF" w:rsidRPr="00EF41B7" w:rsidRDefault="00C503DF" w:rsidP="00EF41B7">
      <w:pPr>
        <w:rPr>
          <w:rFonts w:eastAsia="Times New Roman,Bold"/>
          <w:b/>
          <w:b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>ЗАДАНИЕ 6. Поражение условного противника.</w:t>
      </w:r>
    </w:p>
    <w:p w:rsidR="00C503DF" w:rsidRPr="00EF41B7" w:rsidRDefault="00C503DF" w:rsidP="00EF41B7">
      <w:pPr>
        <w:rPr>
          <w:rFonts w:eastAsia="Times New Roman,Bold"/>
          <w:b/>
          <w:bCs/>
          <w:iCs/>
          <w:sz w:val="24"/>
          <w:szCs w:val="24"/>
        </w:rPr>
      </w:pPr>
      <w:r w:rsidRPr="00EF41B7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EF41B7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</w:t>
      </w:r>
      <w:r w:rsidRPr="00EF41B7">
        <w:rPr>
          <w:rFonts w:eastAsia="Times New Roman,Bold"/>
          <w:i/>
          <w:iCs/>
          <w:sz w:val="24"/>
          <w:szCs w:val="24"/>
        </w:rPr>
        <w:t xml:space="preserve">– </w:t>
      </w:r>
      <w:r w:rsidRPr="00EF41B7">
        <w:rPr>
          <w:rFonts w:eastAsia="Times New Roman,Bold"/>
          <w:b/>
          <w:bCs/>
          <w:iCs/>
          <w:sz w:val="24"/>
          <w:szCs w:val="24"/>
        </w:rPr>
        <w:t>20 баллов.</w:t>
      </w:r>
    </w:p>
    <w:p w:rsidR="00EF41B7" w:rsidRPr="00EF41B7" w:rsidRDefault="00EF41B7" w:rsidP="00EF41B7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EF41B7">
        <w:rPr>
          <w:b/>
          <w:sz w:val="24"/>
          <w:szCs w:val="24"/>
          <w:lang w:eastAsia="en-US"/>
        </w:rPr>
        <w:t>Контрольное время на выполнения задания: 30 секунд</w:t>
      </w:r>
    </w:p>
    <w:tbl>
      <w:tblPr>
        <w:tblStyle w:val="a4"/>
        <w:tblW w:w="0" w:type="auto"/>
        <w:tblLook w:val="04A0"/>
      </w:tblPr>
      <w:tblGrid>
        <w:gridCol w:w="526"/>
        <w:gridCol w:w="7804"/>
        <w:gridCol w:w="1701"/>
      </w:tblGrid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jc w:val="center"/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Штраф</w:t>
            </w:r>
          </w:p>
        </w:tc>
      </w:tr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 попадание в мишень с первой попытки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10 баллов</w:t>
            </w:r>
          </w:p>
        </w:tc>
      </w:tr>
      <w:tr w:rsidR="00C503DF" w:rsidRPr="00EF41B7" w:rsidTr="00C503DF">
        <w:tc>
          <w:tcPr>
            <w:tcW w:w="526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</w:tcPr>
          <w:p w:rsidR="00C503DF" w:rsidRPr="00EF41B7" w:rsidRDefault="00C503DF" w:rsidP="00EF41B7">
            <w:pPr>
              <w:jc w:val="both"/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Не попадание в мишень с двух попыток</w:t>
            </w:r>
          </w:p>
        </w:tc>
        <w:tc>
          <w:tcPr>
            <w:tcW w:w="1701" w:type="dxa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sz w:val="24"/>
                <w:szCs w:val="24"/>
              </w:rPr>
              <w:t>20 баллов</w:t>
            </w:r>
            <w:r w:rsidR="000C0255" w:rsidRPr="00EF41B7">
              <w:rPr>
                <w:sz w:val="24"/>
                <w:szCs w:val="24"/>
              </w:rPr>
              <w:t>*</w:t>
            </w: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  <w:r w:rsidRPr="00EF41B7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</w:p>
        </w:tc>
      </w:tr>
      <w:tr w:rsidR="00C503DF" w:rsidRPr="00EF41B7" w:rsidTr="00C503DF">
        <w:tc>
          <w:tcPr>
            <w:tcW w:w="8330" w:type="dxa"/>
            <w:gridSpan w:val="2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b/>
                <w:sz w:val="24"/>
                <w:szCs w:val="24"/>
              </w:rPr>
            </w:pPr>
            <w:r w:rsidRPr="00EF41B7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503DF" w:rsidRPr="00EF41B7" w:rsidRDefault="00C503DF" w:rsidP="00EF41B7">
            <w:pPr>
              <w:rPr>
                <w:sz w:val="24"/>
                <w:szCs w:val="24"/>
              </w:rPr>
            </w:pPr>
          </w:p>
        </w:tc>
      </w:tr>
    </w:tbl>
    <w:p w:rsidR="00C503DF" w:rsidRDefault="00CE58AA" w:rsidP="00C503DF">
      <w:pPr>
        <w:rPr>
          <w:sz w:val="22"/>
          <w:szCs w:val="22"/>
        </w:rPr>
      </w:pPr>
      <w:r w:rsidRPr="00CE58AA">
        <w:rPr>
          <w:noProof/>
        </w:rPr>
        <w:pict>
          <v:shape id="Text Box 4" o:spid="_x0000_s1027" type="#_x0000_t202" style="position:absolute;margin-left:5.2pt;margin-top:11.35pt;width:245.25pt;height:70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" filled="f" stroked="f">
            <v:textbox>
              <w:txbxContent>
                <w:p w:rsidR="00C503DF" w:rsidRPr="00762D54" w:rsidRDefault="00C503DF" w:rsidP="00C503DF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>Подпись члена жюри____________________</w:t>
                  </w:r>
                </w:p>
                <w:p w:rsidR="00C503DF" w:rsidRPr="007C1620" w:rsidRDefault="00C503DF" w:rsidP="00C503DF">
                  <w:pPr>
                    <w:rPr>
                      <w:sz w:val="16"/>
                      <w:szCs w:val="16"/>
                    </w:rPr>
                  </w:pPr>
                </w:p>
                <w:p w:rsidR="00C503DF" w:rsidRPr="00762D54" w:rsidRDefault="00C503DF" w:rsidP="00C503DF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 xml:space="preserve">Подпись председателя </w:t>
                  </w:r>
                </w:p>
                <w:p w:rsidR="00C503DF" w:rsidRPr="00762D54" w:rsidRDefault="00C503DF" w:rsidP="00C503DF">
                  <w:pPr>
                    <w:rPr>
                      <w:sz w:val="24"/>
                      <w:szCs w:val="24"/>
                    </w:rPr>
                  </w:pPr>
                  <w:r w:rsidRPr="00762D54">
                    <w:rPr>
                      <w:sz w:val="24"/>
                      <w:szCs w:val="24"/>
                    </w:rPr>
                    <w:t>жюри секции __________________________</w:t>
                  </w:r>
                </w:p>
              </w:txbxContent>
            </v:textbox>
          </v:shape>
        </w:pict>
      </w:r>
    </w:p>
    <w:p w:rsidR="00EF41B7" w:rsidRDefault="00CE58AA" w:rsidP="00C503DF">
      <w:pPr>
        <w:tabs>
          <w:tab w:val="left" w:pos="5687"/>
        </w:tabs>
        <w:rPr>
          <w:sz w:val="22"/>
          <w:szCs w:val="22"/>
        </w:rPr>
      </w:pPr>
      <w:r w:rsidRPr="00CE58AA">
        <w:rPr>
          <w:noProof/>
        </w:rPr>
        <w:pict>
          <v:shape id="Text Box 3" o:spid="_x0000_s1028" type="#_x0000_t202" style="position:absolute;margin-left:282.7pt;margin-top:.25pt;width:195.75pt;height:5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" strokecolor="white">
            <v:textbox>
              <w:txbxContent>
                <w:p w:rsidR="00C503DF" w:rsidRPr="003D326B" w:rsidRDefault="00C503DF" w:rsidP="00C503DF">
                  <w:pPr>
                    <w:rPr>
                      <w:b/>
                      <w:sz w:val="24"/>
                      <w:szCs w:val="24"/>
                    </w:rPr>
                  </w:pPr>
                  <w:r w:rsidRPr="006C5EC1">
                    <w:rPr>
                      <w:rFonts w:ascii="Calibri" w:hAnsi="Calibri"/>
                      <w:b/>
                      <w:sz w:val="24"/>
                      <w:szCs w:val="24"/>
                    </w:rPr>
                    <w:t xml:space="preserve">    </w:t>
                  </w:r>
                  <w:r w:rsidRPr="003D326B">
                    <w:rPr>
                      <w:b/>
                      <w:sz w:val="24"/>
                      <w:szCs w:val="24"/>
                    </w:rPr>
                    <w:t>Снято  баллов _________</w:t>
                  </w:r>
                </w:p>
                <w:p w:rsidR="00C503DF" w:rsidRPr="003D326B" w:rsidRDefault="00C503DF" w:rsidP="00C503DF">
                  <w:pPr>
                    <w:rPr>
                      <w:b/>
                      <w:sz w:val="24"/>
                      <w:szCs w:val="24"/>
                    </w:rPr>
                  </w:pPr>
                  <w:r w:rsidRPr="003D326B">
                    <w:rPr>
                      <w:b/>
                      <w:sz w:val="24"/>
                      <w:szCs w:val="24"/>
                    </w:rPr>
                    <w:t xml:space="preserve">                         </w:t>
                  </w:r>
                </w:p>
                <w:p w:rsidR="00C503DF" w:rsidRPr="003D326B" w:rsidRDefault="00C503DF" w:rsidP="00C503DF">
                  <w:pPr>
                    <w:rPr>
                      <w:b/>
                      <w:sz w:val="24"/>
                      <w:szCs w:val="24"/>
                    </w:rPr>
                  </w:pPr>
                  <w:r w:rsidRPr="003D326B">
                    <w:rPr>
                      <w:b/>
                      <w:sz w:val="24"/>
                      <w:szCs w:val="24"/>
                    </w:rPr>
                    <w:t xml:space="preserve">    Итоговая сумма баллов ______</w:t>
                  </w:r>
                </w:p>
                <w:p w:rsidR="00C503DF" w:rsidRDefault="00C503DF" w:rsidP="00C503DF"/>
              </w:txbxContent>
            </v:textbox>
          </v:shape>
        </w:pict>
      </w:r>
      <w:r w:rsidR="00C503DF">
        <w:rPr>
          <w:sz w:val="22"/>
          <w:szCs w:val="22"/>
        </w:rPr>
        <w:tab/>
      </w: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850"/>
        <w:gridCol w:w="1843"/>
        <w:gridCol w:w="851"/>
        <w:gridCol w:w="1984"/>
        <w:gridCol w:w="1985"/>
      </w:tblGrid>
      <w:tr w:rsidR="00EF41B7" w:rsidTr="00BD0941">
        <w:trPr>
          <w:trHeight w:val="892"/>
        </w:trPr>
        <w:tc>
          <w:tcPr>
            <w:tcW w:w="2127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практическом туре</w:t>
            </w:r>
          </w:p>
        </w:tc>
        <w:tc>
          <w:tcPr>
            <w:tcW w:w="850" w:type="dxa"/>
          </w:tcPr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41B7" w:rsidRPr="006C5EC1" w:rsidRDefault="00EF41B7" w:rsidP="00BD0941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</w:t>
            </w:r>
            <w:r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EF41B7" w:rsidRPr="006C5EC1" w:rsidRDefault="00EF41B7" w:rsidP="00EF41B7">
            <w:pPr>
              <w:spacing w:line="204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EF41B7" w:rsidRPr="006C5EC1" w:rsidRDefault="00EF41B7" w:rsidP="00BD0941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EF41B7" w:rsidRPr="006C5EC1" w:rsidRDefault="00EF41B7" w:rsidP="00BD0941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EF41B7" w:rsidRPr="006C5EC1" w:rsidRDefault="00EF41B7" w:rsidP="00BD0941">
            <w:pPr>
              <w:rPr>
                <w:rFonts w:ascii="Tahoma" w:hAnsi="Tahoma" w:cs="Tahoma"/>
                <w:b/>
              </w:rPr>
            </w:pPr>
          </w:p>
        </w:tc>
      </w:tr>
    </w:tbl>
    <w:p w:rsidR="00C503DF" w:rsidRPr="00EF41B7" w:rsidRDefault="00C503DF" w:rsidP="00EF41B7">
      <w:pPr>
        <w:rPr>
          <w:sz w:val="22"/>
          <w:szCs w:val="22"/>
        </w:rPr>
      </w:pPr>
    </w:p>
    <w:sectPr w:rsidR="00C503DF" w:rsidRPr="00EF41B7" w:rsidSect="000C025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1B6513"/>
    <w:rsid w:val="00017D1F"/>
    <w:rsid w:val="000C0255"/>
    <w:rsid w:val="001451B4"/>
    <w:rsid w:val="001B6513"/>
    <w:rsid w:val="006F1478"/>
    <w:rsid w:val="00956D8A"/>
    <w:rsid w:val="009A6979"/>
    <w:rsid w:val="00AA7284"/>
    <w:rsid w:val="00C503DF"/>
    <w:rsid w:val="00CE58AA"/>
    <w:rsid w:val="00D62381"/>
    <w:rsid w:val="00EF41B7"/>
    <w:rsid w:val="00F4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АБАК</cp:lastModifiedBy>
  <cp:revision>2</cp:revision>
  <dcterms:created xsi:type="dcterms:W3CDTF">2017-11-28T11:32:00Z</dcterms:created>
  <dcterms:modified xsi:type="dcterms:W3CDTF">2017-11-28T11:32:00Z</dcterms:modified>
</cp:coreProperties>
</file>